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C7A" w:rsidRPr="00A56B8C" w:rsidRDefault="00613C7A" w:rsidP="00613C7A">
      <w:pPr>
        <w:tabs>
          <w:tab w:val="left" w:pos="3165"/>
          <w:tab w:val="center" w:pos="4677"/>
        </w:tabs>
        <w:spacing w:after="0"/>
        <w:rPr>
          <w:rFonts w:ascii="Times New Roman" w:hAnsi="Times New Roman" w:cs="Times New Roman"/>
          <w:sz w:val="20"/>
        </w:rPr>
      </w:pPr>
      <w:r>
        <w:rPr>
          <w:sz w:val="20"/>
        </w:rPr>
        <w:t xml:space="preserve">                                                                                        </w:t>
      </w:r>
      <w:r w:rsidR="00A56B8C">
        <w:rPr>
          <w:sz w:val="20"/>
        </w:rPr>
        <w:t xml:space="preserve">         </w:t>
      </w:r>
      <w:r>
        <w:rPr>
          <w:sz w:val="20"/>
        </w:rPr>
        <w:t xml:space="preserve">  </w:t>
      </w:r>
      <w:r w:rsidRPr="00A56B8C">
        <w:rPr>
          <w:rFonts w:ascii="Times New Roman" w:hAnsi="Times New Roman" w:cs="Times New Roman"/>
          <w:sz w:val="20"/>
        </w:rPr>
        <w:t>Приложение  3</w:t>
      </w:r>
    </w:p>
    <w:p w:rsidR="00613C7A" w:rsidRPr="00A56B8C" w:rsidRDefault="00613C7A" w:rsidP="00613C7A">
      <w:pPr>
        <w:spacing w:after="0"/>
        <w:jc w:val="center"/>
        <w:rPr>
          <w:rFonts w:ascii="Times New Roman" w:hAnsi="Times New Roman" w:cs="Times New Roman"/>
          <w:sz w:val="20"/>
        </w:rPr>
      </w:pPr>
      <w:r w:rsidRPr="00A56B8C">
        <w:rPr>
          <w:rFonts w:ascii="Times New Roman" w:hAnsi="Times New Roman" w:cs="Times New Roman"/>
          <w:sz w:val="20"/>
        </w:rPr>
        <w:t xml:space="preserve">                                     </w:t>
      </w:r>
      <w:r w:rsidR="00A56B8C">
        <w:rPr>
          <w:rFonts w:ascii="Times New Roman" w:hAnsi="Times New Roman" w:cs="Times New Roman"/>
          <w:sz w:val="20"/>
        </w:rPr>
        <w:t xml:space="preserve">    </w:t>
      </w:r>
      <w:r w:rsidR="00AF1DF7">
        <w:rPr>
          <w:rFonts w:ascii="Times New Roman" w:hAnsi="Times New Roman" w:cs="Times New Roman"/>
          <w:sz w:val="20"/>
        </w:rPr>
        <w:t xml:space="preserve">              </w:t>
      </w:r>
      <w:r w:rsidR="00A56B8C">
        <w:rPr>
          <w:rFonts w:ascii="Times New Roman" w:hAnsi="Times New Roman" w:cs="Times New Roman"/>
          <w:sz w:val="20"/>
        </w:rPr>
        <w:t xml:space="preserve">   </w:t>
      </w:r>
      <w:r w:rsidR="00897365">
        <w:rPr>
          <w:rFonts w:ascii="Times New Roman" w:hAnsi="Times New Roman" w:cs="Times New Roman"/>
          <w:sz w:val="20"/>
        </w:rPr>
        <w:t xml:space="preserve">   </w:t>
      </w:r>
      <w:r w:rsidR="0053399D">
        <w:rPr>
          <w:rFonts w:ascii="Times New Roman" w:hAnsi="Times New Roman" w:cs="Times New Roman"/>
          <w:sz w:val="20"/>
        </w:rPr>
        <w:t xml:space="preserve">           </w:t>
      </w:r>
      <w:r w:rsidR="00897365">
        <w:rPr>
          <w:rFonts w:ascii="Times New Roman" w:hAnsi="Times New Roman" w:cs="Times New Roman"/>
          <w:sz w:val="20"/>
        </w:rPr>
        <w:t xml:space="preserve">  </w:t>
      </w:r>
      <w:r w:rsidRPr="00A56B8C">
        <w:rPr>
          <w:rFonts w:ascii="Times New Roman" w:hAnsi="Times New Roman" w:cs="Times New Roman"/>
          <w:sz w:val="20"/>
        </w:rPr>
        <w:t xml:space="preserve">к решению </w:t>
      </w:r>
      <w:r w:rsidR="00F26E64">
        <w:rPr>
          <w:rFonts w:ascii="Times New Roman" w:hAnsi="Times New Roman" w:cs="Times New Roman"/>
          <w:sz w:val="20"/>
        </w:rPr>
        <w:t xml:space="preserve"> </w:t>
      </w:r>
      <w:r w:rsidR="0053399D" w:rsidRPr="0053399D">
        <w:rPr>
          <w:rFonts w:ascii="Times New Roman" w:hAnsi="Times New Roman" w:cs="Times New Roman"/>
          <w:sz w:val="20"/>
          <w:szCs w:val="20"/>
        </w:rPr>
        <w:t>пятьдесят седьмой</w:t>
      </w:r>
      <w:r w:rsidR="0053399D">
        <w:rPr>
          <w:rFonts w:ascii="Times New Roman" w:hAnsi="Times New Roman" w:cs="Times New Roman"/>
          <w:sz w:val="20"/>
          <w:szCs w:val="20"/>
        </w:rPr>
        <w:t xml:space="preserve"> </w:t>
      </w:r>
      <w:r w:rsidRPr="00A56B8C">
        <w:rPr>
          <w:rFonts w:ascii="Times New Roman" w:hAnsi="Times New Roman" w:cs="Times New Roman"/>
          <w:sz w:val="20"/>
        </w:rPr>
        <w:t xml:space="preserve">сессии </w:t>
      </w:r>
      <w:r w:rsidR="003040E5">
        <w:rPr>
          <w:rFonts w:ascii="Times New Roman" w:hAnsi="Times New Roman" w:cs="Times New Roman"/>
          <w:sz w:val="20"/>
        </w:rPr>
        <w:t>шестого</w:t>
      </w:r>
      <w:r w:rsidRPr="00A56B8C">
        <w:rPr>
          <w:rFonts w:ascii="Times New Roman" w:hAnsi="Times New Roman" w:cs="Times New Roman"/>
          <w:sz w:val="20"/>
        </w:rPr>
        <w:t xml:space="preserve"> созыва</w:t>
      </w:r>
    </w:p>
    <w:p w:rsidR="00613C7A" w:rsidRPr="00A56B8C" w:rsidRDefault="00613C7A" w:rsidP="00613C7A">
      <w:pPr>
        <w:spacing w:after="0"/>
        <w:rPr>
          <w:rFonts w:ascii="Times New Roman" w:hAnsi="Times New Roman" w:cs="Times New Roman"/>
          <w:sz w:val="20"/>
        </w:rPr>
      </w:pPr>
      <w:r w:rsidRPr="00A56B8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 депутатов Дмитриевского сельсовета                                                                                            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  <w:r w:rsidRPr="00A56B8C">
        <w:rPr>
          <w:rFonts w:ascii="Times New Roman" w:hAnsi="Times New Roman" w:cs="Times New Roman"/>
          <w:sz w:val="20"/>
        </w:rPr>
        <w:t xml:space="preserve">                                                                                         </w:t>
      </w:r>
      <w:r w:rsidRPr="00A56B8C">
        <w:rPr>
          <w:rFonts w:ascii="Times New Roman" w:hAnsi="Times New Roman" w:cs="Times New Roman"/>
          <w:sz w:val="20"/>
          <w:lang w:eastAsia="en-US"/>
        </w:rPr>
        <w:t xml:space="preserve"> « Об  исполнении бюджета 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  <w:r w:rsidRPr="00A56B8C">
        <w:rPr>
          <w:rFonts w:ascii="Times New Roman" w:hAnsi="Times New Roman" w:cs="Times New Roman"/>
          <w:sz w:val="20"/>
          <w:lang w:eastAsia="en-US"/>
        </w:rPr>
        <w:t xml:space="preserve">                                                                                          Дмитриевского сельсовета Татарского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  <w:r w:rsidRPr="00A56B8C">
        <w:rPr>
          <w:rFonts w:ascii="Times New Roman" w:hAnsi="Times New Roman" w:cs="Times New Roman"/>
          <w:sz w:val="20"/>
          <w:lang w:eastAsia="en-US"/>
        </w:rPr>
        <w:t xml:space="preserve">                                                                                          района Новосибирской области за 20</w:t>
      </w:r>
      <w:r w:rsidR="003040E5">
        <w:rPr>
          <w:rFonts w:ascii="Times New Roman" w:hAnsi="Times New Roman" w:cs="Times New Roman"/>
          <w:sz w:val="20"/>
          <w:lang w:eastAsia="en-US"/>
        </w:rPr>
        <w:t>2</w:t>
      </w:r>
      <w:r w:rsidR="00A93F7C">
        <w:rPr>
          <w:rFonts w:ascii="Times New Roman" w:hAnsi="Times New Roman" w:cs="Times New Roman"/>
          <w:sz w:val="20"/>
          <w:lang w:eastAsia="en-US"/>
        </w:rPr>
        <w:t>3</w:t>
      </w:r>
      <w:r w:rsidR="003040E5">
        <w:rPr>
          <w:rFonts w:ascii="Times New Roman" w:hAnsi="Times New Roman" w:cs="Times New Roman"/>
          <w:sz w:val="20"/>
          <w:lang w:eastAsia="en-US"/>
        </w:rPr>
        <w:t xml:space="preserve"> </w:t>
      </w:r>
      <w:r w:rsidRPr="00A56B8C">
        <w:rPr>
          <w:rFonts w:ascii="Times New Roman" w:hAnsi="Times New Roman" w:cs="Times New Roman"/>
          <w:sz w:val="20"/>
          <w:lang w:eastAsia="en-US"/>
        </w:rPr>
        <w:t>г</w:t>
      </w:r>
    </w:p>
    <w:p w:rsidR="00613C7A" w:rsidRPr="00A56B8C" w:rsidRDefault="00613C7A" w:rsidP="00613C7A">
      <w:pPr>
        <w:spacing w:after="0"/>
        <w:jc w:val="both"/>
        <w:rPr>
          <w:rFonts w:ascii="Times New Roman" w:hAnsi="Times New Roman" w:cs="Times New Roman"/>
          <w:sz w:val="20"/>
          <w:lang w:eastAsia="en-US"/>
        </w:rPr>
      </w:pPr>
    </w:p>
    <w:p w:rsidR="00613C7A" w:rsidRPr="00A56B8C" w:rsidRDefault="00613C7A" w:rsidP="00613C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color w:val="000000"/>
          <w:sz w:val="20"/>
          <w:szCs w:val="20"/>
        </w:rPr>
      </w:pPr>
      <w:r w:rsidRPr="00A56B8C">
        <w:rPr>
          <w:rFonts w:ascii="Times New Roman" w:hAnsi="Times New Roman" w:cs="Times New Roman"/>
          <w:color w:val="000000"/>
          <w:sz w:val="16"/>
          <w:szCs w:val="16"/>
        </w:rPr>
        <w:t xml:space="preserve">       </w:t>
      </w:r>
    </w:p>
    <w:p w:rsidR="003C2F93" w:rsidRDefault="00613C7A" w:rsidP="00613C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>КАССОВОЕ ИСПОЛНЕНИЕ РАСХОДОВ МЕСТНОГО БЮДЖЕТА ЗА 20</w:t>
      </w:r>
      <w:r w:rsidR="003040E5">
        <w:rPr>
          <w:rFonts w:ascii="Times New Roman" w:hAnsi="Times New Roman" w:cs="Times New Roman"/>
          <w:b/>
          <w:color w:val="000000"/>
          <w:sz w:val="20"/>
          <w:szCs w:val="20"/>
        </w:rPr>
        <w:t>2</w:t>
      </w:r>
      <w:r w:rsidR="00A93F7C">
        <w:rPr>
          <w:rFonts w:ascii="Times New Roman" w:hAnsi="Times New Roman" w:cs="Times New Roman"/>
          <w:b/>
          <w:color w:val="000000"/>
          <w:sz w:val="20"/>
          <w:szCs w:val="20"/>
        </w:rPr>
        <w:t>3</w:t>
      </w: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="00F764D9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 </w:t>
      </w: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 xml:space="preserve">ГОД </w:t>
      </w:r>
    </w:p>
    <w:p w:rsidR="00613C7A" w:rsidRDefault="00613C7A" w:rsidP="00613C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  <w:r w:rsidRPr="00A56B8C">
        <w:rPr>
          <w:rFonts w:ascii="Times New Roman" w:hAnsi="Times New Roman" w:cs="Times New Roman"/>
          <w:b/>
          <w:color w:val="000000"/>
          <w:sz w:val="20"/>
          <w:szCs w:val="20"/>
        </w:rPr>
        <w:t>ПО ВЕДОМСТВЕННОЙ СТРУКТУРЕ РАСХОДОВ МЕСТНОГО БЮДЖЕТА</w:t>
      </w:r>
    </w:p>
    <w:p w:rsidR="00A93F7C" w:rsidRDefault="00A93F7C" w:rsidP="00613C7A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tbl>
      <w:tblPr>
        <w:tblW w:w="10393" w:type="dxa"/>
        <w:tblInd w:w="-157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007"/>
        <w:gridCol w:w="567"/>
        <w:gridCol w:w="567"/>
        <w:gridCol w:w="567"/>
        <w:gridCol w:w="1417"/>
        <w:gridCol w:w="709"/>
        <w:gridCol w:w="1559"/>
      </w:tblGrid>
      <w:tr w:rsidR="00A93F7C" w:rsidTr="003B2203">
        <w:trPr>
          <w:trHeight w:val="515"/>
        </w:trPr>
        <w:tc>
          <w:tcPr>
            <w:tcW w:w="50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Сумма  тыс</w:t>
            </w:r>
            <w:proofErr w:type="gramStart"/>
            <w:r>
              <w:rPr>
                <w:b/>
                <w:bCs/>
                <w:color w:val="000000"/>
                <w:sz w:val="18"/>
                <w:szCs w:val="18"/>
              </w:rPr>
              <w:t>.р</w:t>
            </w:r>
            <w:proofErr w:type="gramEnd"/>
            <w:r>
              <w:rPr>
                <w:b/>
                <w:bCs/>
                <w:color w:val="000000"/>
                <w:sz w:val="18"/>
                <w:szCs w:val="18"/>
              </w:rPr>
              <w:t>уб.</w:t>
            </w:r>
          </w:p>
          <w:p w:rsid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2023 г</w:t>
            </w:r>
          </w:p>
        </w:tc>
      </w:tr>
      <w:tr w:rsidR="00A93F7C" w:rsidTr="00A93F7C">
        <w:trPr>
          <w:trHeight w:val="204"/>
        </w:trPr>
        <w:tc>
          <w:tcPr>
            <w:tcW w:w="500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администрация Дмитриевского сельсовета Татарского района Новосибирской области 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18764,1</w:t>
            </w:r>
          </w:p>
        </w:tc>
      </w:tr>
      <w:tr w:rsidR="00A93F7C" w:rsidTr="00A93F7C">
        <w:trPr>
          <w:trHeight w:val="178"/>
        </w:trPr>
        <w:tc>
          <w:tcPr>
            <w:tcW w:w="500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4554</w:t>
            </w:r>
            <w:r w:rsid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,7</w:t>
            </w:r>
          </w:p>
        </w:tc>
      </w:tr>
      <w:tr w:rsidR="00A93F7C" w:rsidTr="00A93F7C">
        <w:trPr>
          <w:trHeight w:val="375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1011,3</w:t>
            </w:r>
          </w:p>
        </w:tc>
      </w:tr>
      <w:tr w:rsidR="00A93F7C" w:rsidRPr="009401EB" w:rsidTr="00A93F7C">
        <w:trPr>
          <w:trHeight w:val="375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99.0. 00.00000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1011,3</w:t>
            </w:r>
          </w:p>
        </w:tc>
      </w:tr>
      <w:tr w:rsidR="00A93F7C" w:rsidTr="00A93F7C">
        <w:trPr>
          <w:trHeight w:val="375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государственной программы Новосибирской области </w:t>
            </w: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"Управление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890,7</w:t>
            </w:r>
          </w:p>
        </w:tc>
      </w:tr>
      <w:tr w:rsidR="00A93F7C" w:rsidTr="00A93F7C">
        <w:trPr>
          <w:trHeight w:val="375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890,7</w:t>
            </w:r>
          </w:p>
        </w:tc>
      </w:tr>
      <w:tr w:rsidR="00A93F7C" w:rsidTr="00A93F7C">
        <w:trPr>
          <w:trHeight w:val="375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890,7</w:t>
            </w:r>
          </w:p>
        </w:tc>
      </w:tr>
      <w:tr w:rsidR="00A93F7C" w:rsidTr="00A93F7C">
        <w:trPr>
          <w:trHeight w:val="6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главы органа муниципального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120,6</w:t>
            </w:r>
          </w:p>
        </w:tc>
      </w:tr>
      <w:tr w:rsidR="00A93F7C" w:rsidTr="00A93F7C">
        <w:trPr>
          <w:trHeight w:val="6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</w:t>
            </w:r>
            <w:proofErr w:type="gramStart"/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,</w:t>
            </w:r>
            <w:proofErr w:type="gramEnd"/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120,6</w:t>
            </w:r>
          </w:p>
        </w:tc>
      </w:tr>
      <w:tr w:rsidR="00A93F7C" w:rsidTr="00A93F7C">
        <w:trPr>
          <w:trHeight w:val="6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99.0.00. 01010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120,6</w:t>
            </w:r>
          </w:p>
        </w:tc>
      </w:tr>
      <w:tr w:rsidR="00A93F7C" w:rsidTr="00A93F7C">
        <w:trPr>
          <w:trHeight w:val="6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3361,6</w:t>
            </w:r>
          </w:p>
        </w:tc>
      </w:tr>
      <w:tr w:rsidR="00A93F7C" w:rsidTr="00A93F7C">
        <w:trPr>
          <w:trHeight w:val="6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3361,6</w:t>
            </w:r>
          </w:p>
        </w:tc>
      </w:tr>
      <w:tr w:rsidR="00A93F7C" w:rsidRPr="00D630BD" w:rsidTr="00A93F7C">
        <w:trPr>
          <w:trHeight w:val="6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государственной программы Новосибирской области </w:t>
            </w: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"Управление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2353,0</w:t>
            </w:r>
          </w:p>
        </w:tc>
      </w:tr>
      <w:tr w:rsidR="00A93F7C" w:rsidRPr="00D630BD" w:rsidTr="00A93F7C">
        <w:trPr>
          <w:trHeight w:val="6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1903,0</w:t>
            </w:r>
          </w:p>
        </w:tc>
      </w:tr>
      <w:tr w:rsidR="00A93F7C" w:rsidRPr="00D630BD" w:rsidTr="00A93F7C">
        <w:trPr>
          <w:trHeight w:val="6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1903,0</w:t>
            </w:r>
          </w:p>
        </w:tc>
      </w:tr>
      <w:tr w:rsidR="00A93F7C" w:rsidTr="00A93F7C">
        <w:trPr>
          <w:trHeight w:val="6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450,0</w:t>
            </w:r>
          </w:p>
        </w:tc>
      </w:tr>
      <w:tr w:rsidR="00A93F7C" w:rsidTr="00A93F7C">
        <w:trPr>
          <w:trHeight w:val="6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450,0</w:t>
            </w:r>
          </w:p>
        </w:tc>
      </w:tr>
      <w:tr w:rsidR="00A93F7C" w:rsidTr="00A93F7C">
        <w:trPr>
          <w:trHeight w:val="345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Обеспечение деятельности администрации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1019,8</w:t>
            </w:r>
          </w:p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A93F7C" w:rsidTr="00A93F7C">
        <w:trPr>
          <w:trHeight w:val="43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A93F7C" w:rsidTr="00A93F7C">
        <w:trPr>
          <w:trHeight w:val="156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216,8</w:t>
            </w:r>
          </w:p>
        </w:tc>
      </w:tr>
      <w:tr w:rsidR="00A93F7C" w:rsidTr="00A93F7C">
        <w:trPr>
          <w:trHeight w:val="60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Расходы на обеспечение функций муниципальных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791,7</w:t>
            </w:r>
          </w:p>
        </w:tc>
      </w:tr>
      <w:tr w:rsidR="00A93F7C" w:rsidTr="00A93F7C">
        <w:trPr>
          <w:trHeight w:val="60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764,9</w:t>
            </w:r>
          </w:p>
        </w:tc>
      </w:tr>
      <w:tr w:rsidR="00A93F7C" w:rsidTr="00A93F7C">
        <w:trPr>
          <w:trHeight w:val="60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764,9</w:t>
            </w:r>
          </w:p>
        </w:tc>
      </w:tr>
      <w:tr w:rsidR="00A93F7C" w:rsidTr="00A93F7C">
        <w:trPr>
          <w:trHeight w:val="60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ind w:right="8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</w:tr>
      <w:tr w:rsidR="00A93F7C" w:rsidTr="00A93F7C">
        <w:trPr>
          <w:trHeight w:val="60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ind w:right="867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Уплата налогов, сборов и иных обязательных платежей в бюджеты бюджетной системы Российской Федерации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99.0.00. 01030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26,8</w:t>
            </w:r>
          </w:p>
        </w:tc>
      </w:tr>
      <w:tr w:rsidR="00A93F7C" w:rsidRPr="00F60AE7" w:rsidTr="00A93F7C">
        <w:trPr>
          <w:trHeight w:val="60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ind w:right="867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Расходы на осуществление отдельных государственных полномочий по решению вопросов в сфере административных правонарушений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A93F7C" w:rsidTr="00A93F7C">
        <w:trPr>
          <w:trHeight w:val="60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A93F7C" w:rsidTr="00A93F7C">
        <w:trPr>
          <w:trHeight w:val="60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99.0.00. 70190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0,1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</w:t>
            </w:r>
            <w:proofErr w:type="gramStart"/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о(</w:t>
            </w:r>
            <w:proofErr w:type="gramEnd"/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финансово-бюджетного) надзора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113,1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113,1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Передача полномочий контрольно-счетного органа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97,1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99.0.00. 00010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97,1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99.0.00. 00010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97,1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Передача полномочий по внутреннему финансовому контролю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99.0.00. 00011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16,0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99.0.00. 00011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16,0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99.0.00. 00011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16,0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 xml:space="preserve">Другие общегосударственные вопросы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68,7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68,7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общегосударственных вопросов, осуществляемые органами местного самоуправления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99.0.00. 02040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60,0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99.0.00. 02040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99.0.00. 02040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55,0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99.0.00. 02040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99.0.00. 02040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850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5,0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99.0.00. 02070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99.0.00. 02070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99.0.00. 02070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540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8,7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Национальная оборона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138,5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138,5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138,5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осуществление  первичного воинского учета на территориях, где отсутствуют военные комиссариаты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138,5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136,4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136,4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2,1</w:t>
            </w:r>
          </w:p>
        </w:tc>
      </w:tr>
      <w:tr w:rsidR="00A93F7C" w:rsidTr="00A93F7C">
        <w:trPr>
          <w:trHeight w:val="18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99.0.00 51180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2,1</w:t>
            </w:r>
          </w:p>
        </w:tc>
      </w:tr>
      <w:tr w:rsidR="00A93F7C" w:rsidTr="00A93F7C">
        <w:trPr>
          <w:trHeight w:val="189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122,6</w:t>
            </w:r>
          </w:p>
        </w:tc>
      </w:tr>
      <w:tr w:rsidR="00A93F7C" w:rsidTr="00A93F7C">
        <w:trPr>
          <w:trHeight w:val="154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sz w:val="20"/>
                <w:szCs w:val="20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122,6</w:t>
            </w:r>
          </w:p>
        </w:tc>
      </w:tr>
      <w:tr w:rsidR="00A93F7C" w:rsidTr="00A93F7C">
        <w:trPr>
          <w:trHeight w:val="154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91,4</w:t>
            </w:r>
          </w:p>
        </w:tc>
      </w:tr>
      <w:tr w:rsidR="00A93F7C" w:rsidTr="00A93F7C">
        <w:trPr>
          <w:trHeight w:val="154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Мероприятия в сфере пожарной безопасности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91,4</w:t>
            </w:r>
          </w:p>
        </w:tc>
      </w:tr>
      <w:tr w:rsidR="00A93F7C" w:rsidTr="00A93F7C">
        <w:trPr>
          <w:trHeight w:val="154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91,4</w:t>
            </w:r>
          </w:p>
        </w:tc>
      </w:tr>
      <w:tr w:rsidR="00A93F7C" w:rsidTr="00A93F7C">
        <w:trPr>
          <w:trHeight w:val="154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99.0.00.03100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91,4</w:t>
            </w:r>
          </w:p>
        </w:tc>
      </w:tr>
      <w:tr w:rsidR="00A93F7C" w:rsidTr="00A93F7C">
        <w:trPr>
          <w:trHeight w:val="154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государственной программы Новосибирской области </w:t>
            </w: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"Управление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</w:t>
            </w:r>
          </w:p>
        </w:tc>
      </w:tr>
      <w:tr w:rsidR="00A93F7C" w:rsidTr="00A93F7C">
        <w:trPr>
          <w:trHeight w:val="154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</w:t>
            </w:r>
          </w:p>
        </w:tc>
      </w:tr>
      <w:tr w:rsidR="00A93F7C" w:rsidTr="00A93F7C">
        <w:trPr>
          <w:trHeight w:val="154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31,2</w:t>
            </w:r>
          </w:p>
        </w:tc>
      </w:tr>
      <w:tr w:rsidR="00A93F7C" w:rsidTr="00A93F7C">
        <w:trPr>
          <w:trHeight w:val="11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883,0</w:t>
            </w:r>
          </w:p>
        </w:tc>
      </w:tr>
      <w:tr w:rsidR="00A93F7C" w:rsidTr="00A93F7C">
        <w:trPr>
          <w:trHeight w:val="14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859,0</w:t>
            </w:r>
          </w:p>
        </w:tc>
      </w:tr>
      <w:tr w:rsidR="00A93F7C" w:rsidTr="00A93F7C">
        <w:trPr>
          <w:trHeight w:val="14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859,0</w:t>
            </w:r>
          </w:p>
        </w:tc>
      </w:tr>
      <w:tr w:rsidR="00A93F7C" w:rsidTr="00A93F7C">
        <w:trPr>
          <w:trHeight w:val="14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Строительство, модернизация</w:t>
            </w:r>
            <w:proofErr w:type="gramStart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,</w:t>
            </w:r>
            <w:proofErr w:type="gramEnd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реконструкция автомобильных дорог общего пользования, в том числе дорог в поселениях (за исключением автомобильных дорог федерального значения),  капитальный ремонт, ремонт и содержание автомобильных дорог общего пользования местного значения, включая разработку проектной документации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859,0</w:t>
            </w:r>
          </w:p>
        </w:tc>
      </w:tr>
      <w:tr w:rsidR="00A93F7C" w:rsidTr="00A93F7C">
        <w:trPr>
          <w:trHeight w:val="14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859,0</w:t>
            </w:r>
          </w:p>
        </w:tc>
      </w:tr>
      <w:tr w:rsidR="00A93F7C" w:rsidTr="00A93F7C">
        <w:trPr>
          <w:trHeight w:val="14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99.0.00.04010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859,0</w:t>
            </w:r>
          </w:p>
        </w:tc>
      </w:tr>
      <w:tr w:rsidR="00A93F7C" w:rsidTr="00A93F7C">
        <w:trPr>
          <w:trHeight w:val="14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национальной экономики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24,0</w:t>
            </w:r>
          </w:p>
        </w:tc>
      </w:tr>
      <w:tr w:rsidR="00A93F7C" w:rsidTr="00A93F7C">
        <w:trPr>
          <w:trHeight w:val="14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proofErr w:type="spellStart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24,0</w:t>
            </w:r>
          </w:p>
        </w:tc>
      </w:tr>
      <w:tr w:rsidR="00A93F7C" w:rsidRPr="00E508DF" w:rsidTr="00A93F7C">
        <w:trPr>
          <w:trHeight w:val="14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по землеустройству и землепользованию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99.0.00.03040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24,0</w:t>
            </w:r>
          </w:p>
        </w:tc>
      </w:tr>
      <w:tr w:rsidR="00A93F7C" w:rsidRPr="00E508DF" w:rsidTr="00A93F7C">
        <w:trPr>
          <w:trHeight w:val="14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99.0.00.03040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24,0</w:t>
            </w:r>
          </w:p>
        </w:tc>
      </w:tr>
      <w:tr w:rsidR="00A93F7C" w:rsidRPr="00E508DF" w:rsidTr="00624625">
        <w:trPr>
          <w:trHeight w:val="554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99.0.00.03040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24,0</w:t>
            </w:r>
          </w:p>
        </w:tc>
      </w:tr>
      <w:tr w:rsidR="00A93F7C" w:rsidTr="00A93F7C">
        <w:trPr>
          <w:trHeight w:val="14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624625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2674,0</w:t>
            </w:r>
          </w:p>
        </w:tc>
      </w:tr>
      <w:tr w:rsidR="00A93F7C" w:rsidTr="00A93F7C">
        <w:trPr>
          <w:trHeight w:val="14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Жилищное хозяйство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376,7</w:t>
            </w:r>
          </w:p>
        </w:tc>
      </w:tr>
      <w:tr w:rsidR="00A93F7C" w:rsidTr="00A93F7C">
        <w:trPr>
          <w:trHeight w:val="14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376,7</w:t>
            </w:r>
          </w:p>
        </w:tc>
      </w:tr>
      <w:tr w:rsidR="00A93F7C" w:rsidTr="00A93F7C">
        <w:trPr>
          <w:trHeight w:val="14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Мероприятия в области жилищного хозяйства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376,7</w:t>
            </w:r>
          </w:p>
        </w:tc>
      </w:tr>
      <w:tr w:rsidR="00A93F7C" w:rsidRPr="00497F40" w:rsidTr="00A93F7C">
        <w:trPr>
          <w:trHeight w:val="14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376,7</w:t>
            </w:r>
          </w:p>
        </w:tc>
      </w:tr>
      <w:tr w:rsidR="00A93F7C" w:rsidRPr="00497F40" w:rsidTr="00A93F7C">
        <w:trPr>
          <w:trHeight w:val="14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99.0.00.04120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376,7</w:t>
            </w:r>
          </w:p>
        </w:tc>
      </w:tr>
      <w:tr w:rsidR="00A93F7C" w:rsidTr="00A93F7C">
        <w:trPr>
          <w:trHeight w:val="15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Благоустройство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62462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2297,</w:t>
            </w:r>
            <w:r w:rsidR="0062462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</w:tr>
      <w:tr w:rsidR="00A93F7C" w:rsidRPr="00D72FE1" w:rsidTr="00A93F7C">
        <w:trPr>
          <w:trHeight w:val="15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2,0</w:t>
            </w:r>
          </w:p>
        </w:tc>
      </w:tr>
      <w:tr w:rsidR="00A93F7C" w:rsidRPr="00D72FE1" w:rsidTr="00A93F7C">
        <w:trPr>
          <w:trHeight w:val="15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ind w:right="21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</w:t>
            </w:r>
            <w:proofErr w:type="gramStart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муниципальной</w:t>
            </w:r>
            <w:proofErr w:type="gramEnd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программа</w:t>
            </w:r>
          </w:p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«Комплексные меры по профилактике наркомании на территории Дмитриевского сельсовета Татарского района Новосибирской области на 2021-2023 годов»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91.0.00. 01080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2,0</w:t>
            </w:r>
          </w:p>
        </w:tc>
      </w:tr>
      <w:tr w:rsidR="00A93F7C" w:rsidRPr="00D72FE1" w:rsidTr="00A93F7C">
        <w:trPr>
          <w:trHeight w:val="15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91.0.00. 01080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2,0</w:t>
            </w:r>
          </w:p>
        </w:tc>
      </w:tr>
      <w:tr w:rsidR="00A93F7C" w:rsidRPr="00D72FE1" w:rsidTr="00A93F7C">
        <w:trPr>
          <w:trHeight w:val="15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91.0.00. 01080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2,0</w:t>
            </w:r>
          </w:p>
        </w:tc>
      </w:tr>
      <w:tr w:rsidR="00A93F7C" w:rsidTr="00A93F7C">
        <w:trPr>
          <w:trHeight w:val="15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62462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2295,</w:t>
            </w:r>
            <w:r w:rsidR="0062462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A93F7C" w:rsidTr="00A93F7C">
        <w:trPr>
          <w:trHeight w:val="15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государственной программы Новосибирской области </w:t>
            </w: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"Управление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530,00</w:t>
            </w:r>
          </w:p>
        </w:tc>
      </w:tr>
      <w:tr w:rsidR="00A93F7C" w:rsidTr="00A93F7C">
        <w:trPr>
          <w:trHeight w:val="15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530,00</w:t>
            </w:r>
          </w:p>
        </w:tc>
      </w:tr>
      <w:tr w:rsidR="00A93F7C" w:rsidTr="00A93F7C">
        <w:trPr>
          <w:trHeight w:val="15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530,00</w:t>
            </w:r>
          </w:p>
        </w:tc>
      </w:tr>
      <w:tr w:rsidR="00A93F7C" w:rsidTr="00A93F7C">
        <w:trPr>
          <w:trHeight w:val="170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Освещение улиц и установка указателей с названиями улиц и номерами домов на территории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95,9</w:t>
            </w:r>
          </w:p>
        </w:tc>
      </w:tr>
      <w:tr w:rsidR="00A93F7C" w:rsidTr="00A93F7C">
        <w:trPr>
          <w:trHeight w:val="174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95,9</w:t>
            </w:r>
          </w:p>
        </w:tc>
      </w:tr>
      <w:tr w:rsidR="00A93F7C" w:rsidTr="00A93F7C">
        <w:trPr>
          <w:trHeight w:val="110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99.0.00.04220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95,9</w:t>
            </w:r>
          </w:p>
        </w:tc>
      </w:tr>
      <w:tr w:rsidR="00A93F7C" w:rsidTr="00A93F7C">
        <w:trPr>
          <w:trHeight w:val="121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Организация ритуальных услуг и содержание мест захоронения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</w:tr>
      <w:tr w:rsidR="00A93F7C" w:rsidTr="00A93F7C">
        <w:trPr>
          <w:trHeight w:val="230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</w:tr>
      <w:tr w:rsidR="00A93F7C" w:rsidTr="00A93F7C">
        <w:trPr>
          <w:trHeight w:val="230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99.0.00.04230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27,9</w:t>
            </w:r>
          </w:p>
        </w:tc>
      </w:tr>
      <w:tr w:rsidR="00A93F7C" w:rsidTr="00A93F7C">
        <w:trPr>
          <w:trHeight w:val="230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Прочие мероприятия по благоустройству муниципальных образований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241,3</w:t>
            </w:r>
          </w:p>
        </w:tc>
      </w:tr>
      <w:tr w:rsidR="00A93F7C" w:rsidTr="00A93F7C">
        <w:trPr>
          <w:trHeight w:val="185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241,3</w:t>
            </w:r>
          </w:p>
        </w:tc>
      </w:tr>
      <w:tr w:rsidR="00A93F7C" w:rsidTr="00A93F7C">
        <w:trPr>
          <w:trHeight w:val="151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99.0.00.04290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241,3</w:t>
            </w:r>
          </w:p>
        </w:tc>
      </w:tr>
      <w:tr w:rsidR="00A93F7C" w:rsidTr="00624625">
        <w:trPr>
          <w:trHeight w:val="1559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624625">
            <w:pPr>
              <w:spacing w:after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Реализация проектов развития территорий муниципальных образований Новосибирской области, основанных на местных инициативах, в рамках государственной  программы Новосибирской области "Управление финансами в Новосибирской области"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9900070240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0AA5" w:rsidRDefault="009A0AA5" w:rsidP="006246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0AA5" w:rsidRDefault="009A0AA5" w:rsidP="006246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0AA5" w:rsidRDefault="009A0AA5" w:rsidP="006246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0AA5" w:rsidRDefault="009A0AA5" w:rsidP="006246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1077,1</w:t>
            </w:r>
          </w:p>
        </w:tc>
      </w:tr>
      <w:tr w:rsidR="00A93F7C" w:rsidTr="00A93F7C">
        <w:trPr>
          <w:trHeight w:val="151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3F7C" w:rsidRPr="00A93F7C" w:rsidRDefault="00A93F7C" w:rsidP="006246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9900070240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1077,1</w:t>
            </w:r>
          </w:p>
        </w:tc>
      </w:tr>
      <w:tr w:rsidR="00A93F7C" w:rsidTr="00A93F7C">
        <w:trPr>
          <w:trHeight w:val="151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A93F7C" w:rsidRPr="00A93F7C" w:rsidRDefault="00A93F7C" w:rsidP="0062462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9900570240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93F7C" w:rsidRPr="00A93F7C" w:rsidRDefault="00A93F7C" w:rsidP="00624625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1077,1</w:t>
            </w:r>
          </w:p>
        </w:tc>
      </w:tr>
      <w:tr w:rsidR="00A93F7C" w:rsidRPr="00544F90" w:rsidTr="00A93F7C">
        <w:trPr>
          <w:trHeight w:val="101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Софинансирование</w:t>
            </w:r>
            <w:proofErr w:type="spellEnd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проектов развития территорий муниципальных образований Новосибирской области, основанных на местных инициативах, в рамках государственной программы Новосибирской  области «Управление финансами  в Новосибирской области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24625" w:rsidRDefault="00624625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24625" w:rsidRDefault="00624625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24625" w:rsidRDefault="00624625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24625" w:rsidRDefault="00624625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0AA5" w:rsidRDefault="009A0AA5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0AA5" w:rsidRDefault="009A0AA5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0AA5" w:rsidRDefault="009A0AA5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0AA5" w:rsidRDefault="009A0AA5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93F7C" w:rsidRPr="00A93F7C" w:rsidRDefault="009A0AA5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0AA5" w:rsidRDefault="009A0AA5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0AA5" w:rsidRDefault="009A0AA5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0AA5" w:rsidRDefault="009A0AA5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9A0AA5" w:rsidRDefault="009A0AA5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A0AA5" w:rsidRDefault="009A0AA5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0AA5" w:rsidRDefault="009A0AA5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0AA5" w:rsidRDefault="009A0AA5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0AA5" w:rsidRDefault="009A0AA5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99000S0240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</w:t>
            </w:r>
          </w:p>
        </w:tc>
      </w:tr>
      <w:tr w:rsidR="00A93F7C" w:rsidTr="00A93F7C">
        <w:trPr>
          <w:trHeight w:val="151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99000S0240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</w:t>
            </w:r>
          </w:p>
        </w:tc>
      </w:tr>
      <w:tr w:rsidR="00A93F7C" w:rsidTr="00A93F7C">
        <w:trPr>
          <w:trHeight w:val="151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99000S0240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323,1</w:t>
            </w:r>
          </w:p>
        </w:tc>
      </w:tr>
      <w:tr w:rsidR="00A93F7C" w:rsidTr="00A93F7C">
        <w:trPr>
          <w:trHeight w:val="178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10236,1</w:t>
            </w:r>
          </w:p>
        </w:tc>
      </w:tr>
      <w:tr w:rsidR="00A93F7C" w:rsidTr="00A93F7C">
        <w:trPr>
          <w:trHeight w:val="21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Культура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10236,1</w:t>
            </w:r>
          </w:p>
        </w:tc>
      </w:tr>
      <w:tr w:rsidR="00A93F7C" w:rsidRPr="00A26C7C" w:rsidTr="00A93F7C">
        <w:trPr>
          <w:trHeight w:val="21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10236,1</w:t>
            </w:r>
          </w:p>
        </w:tc>
      </w:tr>
      <w:tr w:rsidR="00A93F7C" w:rsidTr="00A93F7C">
        <w:trPr>
          <w:trHeight w:val="21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государственной программы Новосибирской области </w:t>
            </w: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"Управление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6991,7</w:t>
            </w:r>
          </w:p>
        </w:tc>
      </w:tr>
      <w:tr w:rsidR="00A93F7C" w:rsidTr="00A93F7C">
        <w:trPr>
          <w:trHeight w:val="21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6991,7</w:t>
            </w:r>
          </w:p>
        </w:tc>
      </w:tr>
      <w:tr w:rsidR="00A93F7C" w:rsidTr="00A93F7C">
        <w:trPr>
          <w:trHeight w:val="21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6991,7</w:t>
            </w:r>
          </w:p>
        </w:tc>
      </w:tr>
      <w:tr w:rsidR="00A93F7C" w:rsidRPr="00A26C7C" w:rsidTr="00A93F7C">
        <w:trPr>
          <w:trHeight w:val="21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Расходы</w:t>
            </w:r>
            <w:proofErr w:type="gramEnd"/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связанные с обеспечением деятельности домов культуры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2048,3</w:t>
            </w:r>
          </w:p>
        </w:tc>
      </w:tr>
      <w:tr w:rsidR="00A93F7C" w:rsidRPr="00A26C7C" w:rsidTr="00A93F7C">
        <w:trPr>
          <w:trHeight w:val="21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2048,3</w:t>
            </w:r>
          </w:p>
        </w:tc>
      </w:tr>
      <w:tr w:rsidR="00A93F7C" w:rsidRPr="00A26C7C" w:rsidTr="00A93F7C">
        <w:trPr>
          <w:trHeight w:val="21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2048,3</w:t>
            </w:r>
          </w:p>
        </w:tc>
      </w:tr>
      <w:tr w:rsidR="00A93F7C" w:rsidRPr="00A26C7C" w:rsidTr="00A93F7C">
        <w:trPr>
          <w:trHeight w:val="60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Предоставление субсидий бюджетным, автономным  учреждениям и иным некоммерческим организациям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1196,1</w:t>
            </w:r>
          </w:p>
        </w:tc>
      </w:tr>
      <w:tr w:rsidR="00A93F7C" w:rsidRPr="00DA7A32" w:rsidTr="00A93F7C">
        <w:trPr>
          <w:trHeight w:val="15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99.0.00.05210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1196,1</w:t>
            </w:r>
          </w:p>
        </w:tc>
      </w:tr>
      <w:tr w:rsidR="00A93F7C" w:rsidTr="00A93F7C">
        <w:trPr>
          <w:trHeight w:val="15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Социальная политика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624625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141,9</w:t>
            </w:r>
          </w:p>
        </w:tc>
      </w:tr>
      <w:tr w:rsidR="00A93F7C" w:rsidTr="00A93F7C">
        <w:trPr>
          <w:trHeight w:val="15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141,9</w:t>
            </w:r>
          </w:p>
        </w:tc>
      </w:tr>
      <w:tr w:rsidR="00A93F7C" w:rsidRPr="004A0522" w:rsidTr="00A93F7C">
        <w:trPr>
          <w:trHeight w:val="15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Непрограммные</w:t>
            </w:r>
            <w:proofErr w:type="spellEnd"/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99.0.00. 00000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141,9</w:t>
            </w:r>
          </w:p>
        </w:tc>
      </w:tr>
      <w:tr w:rsidR="00A93F7C" w:rsidRPr="002F2D69" w:rsidTr="00A93F7C">
        <w:trPr>
          <w:trHeight w:val="15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9,5</w:t>
            </w:r>
          </w:p>
        </w:tc>
      </w:tr>
      <w:tr w:rsidR="00A93F7C" w:rsidRPr="002F2D69" w:rsidTr="00A93F7C">
        <w:trPr>
          <w:trHeight w:val="15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9,5</w:t>
            </w:r>
          </w:p>
        </w:tc>
      </w:tr>
      <w:tr w:rsidR="00A93F7C" w:rsidRPr="002F2D69" w:rsidTr="00A93F7C">
        <w:trPr>
          <w:trHeight w:val="15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Публичные нормативные обязательства по социальным </w:t>
            </w:r>
            <w:proofErr w:type="gramStart"/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выплатам граждан</w:t>
            </w:r>
            <w:proofErr w:type="gramEnd"/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99.0.00.08010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310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9,5</w:t>
            </w:r>
          </w:p>
        </w:tc>
      </w:tr>
      <w:tr w:rsidR="00A93F7C" w:rsidTr="00A93F7C">
        <w:trPr>
          <w:trHeight w:val="15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мероприятий государственной программы Новосибирской области </w:t>
            </w: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"Управление финансами в Новосибирской области "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132,4</w:t>
            </w:r>
          </w:p>
        </w:tc>
      </w:tr>
      <w:tr w:rsidR="00A93F7C" w:rsidTr="00A93F7C">
        <w:trPr>
          <w:trHeight w:val="15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132,4</w:t>
            </w:r>
          </w:p>
        </w:tc>
      </w:tr>
      <w:tr w:rsidR="00A93F7C" w:rsidTr="00A93F7C">
        <w:trPr>
          <w:trHeight w:val="153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Публичные нормативные обязательства по социальным </w:t>
            </w:r>
            <w:proofErr w:type="gramStart"/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выплатам граждан</w:t>
            </w:r>
            <w:proofErr w:type="gramEnd"/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99.0.00. 70510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132,4</w:t>
            </w:r>
          </w:p>
        </w:tc>
      </w:tr>
      <w:tr w:rsidR="00A93F7C" w:rsidTr="00A93F7C">
        <w:trPr>
          <w:trHeight w:val="207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13,3</w:t>
            </w:r>
          </w:p>
        </w:tc>
      </w:tr>
      <w:tr w:rsidR="00A93F7C" w:rsidTr="00A93F7C">
        <w:trPr>
          <w:trHeight w:val="74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Другие вопросы в области физической культуры и спорта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13,3</w:t>
            </w:r>
          </w:p>
        </w:tc>
      </w:tr>
      <w:tr w:rsidR="00A93F7C" w:rsidRPr="00177F80" w:rsidTr="00A93F7C">
        <w:trPr>
          <w:trHeight w:val="74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Программные направления местного бюджета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91.0.00.00000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13,3</w:t>
            </w:r>
          </w:p>
        </w:tc>
      </w:tr>
      <w:tr w:rsidR="00A93F7C" w:rsidRPr="00177F80" w:rsidTr="00A93F7C">
        <w:trPr>
          <w:trHeight w:val="74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Реализация мероприятий муниципальной программы "Развитие физической культуры и спорта в Дмитриевском сельсовете Татарского района Новосибирской области на 2021-2023 годы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13,3</w:t>
            </w:r>
          </w:p>
        </w:tc>
      </w:tr>
      <w:tr w:rsidR="00A93F7C" w:rsidRPr="001C6A56" w:rsidTr="00A93F7C">
        <w:trPr>
          <w:trHeight w:val="195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Закупка товаров, работ услуг для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13,3</w:t>
            </w:r>
          </w:p>
        </w:tc>
      </w:tr>
      <w:tr w:rsidR="00A93F7C" w:rsidRPr="001C6A56" w:rsidTr="00A93F7C">
        <w:trPr>
          <w:trHeight w:val="161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Иные закупки товаров, работ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001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sz w:val="20"/>
                <w:szCs w:val="20"/>
              </w:rPr>
              <w:t>91.0.00.01060</w:t>
            </w: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13,3</w:t>
            </w:r>
          </w:p>
        </w:tc>
      </w:tr>
      <w:tr w:rsidR="00A93F7C" w:rsidTr="00A93F7C">
        <w:trPr>
          <w:trHeight w:val="472"/>
        </w:trPr>
        <w:tc>
          <w:tcPr>
            <w:tcW w:w="500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A93F7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ИТОГО РАСХОДОВ</w:t>
            </w:r>
          </w:p>
          <w:p w:rsidR="00A93F7C" w:rsidRPr="00A93F7C" w:rsidRDefault="00A93F7C" w:rsidP="00A93F7C">
            <w:pPr>
              <w:spacing w:after="0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A93F7C" w:rsidP="00A93F7C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A93F7C" w:rsidRPr="00A93F7C" w:rsidRDefault="0084153B" w:rsidP="00A93F7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18764,1</w:t>
            </w:r>
          </w:p>
        </w:tc>
      </w:tr>
    </w:tbl>
    <w:p w:rsidR="00A93F7C" w:rsidRDefault="00A93F7C" w:rsidP="00A93F7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A93F7C" w:rsidRDefault="00A93F7C" w:rsidP="00A93F7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A93F7C" w:rsidRDefault="00A93F7C" w:rsidP="00A93F7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p w:rsidR="00A93F7C" w:rsidRDefault="00A93F7C" w:rsidP="00A93F7C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olor w:val="000000"/>
          <w:sz w:val="20"/>
          <w:szCs w:val="20"/>
        </w:rPr>
      </w:pPr>
    </w:p>
    <w:sectPr w:rsidR="00A93F7C" w:rsidSect="003040E5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10260"/>
    <w:multiLevelType w:val="hybridMultilevel"/>
    <w:tmpl w:val="382C5D7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20"/>
        </w:tabs>
        <w:ind w:left="342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40"/>
        </w:tabs>
        <w:ind w:left="414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580"/>
        </w:tabs>
        <w:ind w:left="558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00"/>
        </w:tabs>
        <w:ind w:left="6300" w:hanging="360"/>
      </w:pPr>
    </w:lvl>
  </w:abstractNum>
  <w:abstractNum w:abstractNumId="1">
    <w:nsid w:val="1FAF3BDA"/>
    <w:multiLevelType w:val="hybridMultilevel"/>
    <w:tmpl w:val="459E4840"/>
    <w:lvl w:ilvl="0" w:tplc="4412DEA6">
      <w:start w:val="1"/>
      <w:numFmt w:val="decimal"/>
      <w:lvlText w:val="%1."/>
      <w:lvlJc w:val="left"/>
      <w:pPr>
        <w:ind w:left="97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</w:lvl>
    <w:lvl w:ilvl="3" w:tplc="0419000F" w:tentative="1">
      <w:start w:val="1"/>
      <w:numFmt w:val="decimal"/>
      <w:lvlText w:val="%4."/>
      <w:lvlJc w:val="left"/>
      <w:pPr>
        <w:ind w:left="3135" w:hanging="360"/>
      </w:p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</w:lvl>
    <w:lvl w:ilvl="6" w:tplc="0419000F" w:tentative="1">
      <w:start w:val="1"/>
      <w:numFmt w:val="decimal"/>
      <w:lvlText w:val="%7."/>
      <w:lvlJc w:val="left"/>
      <w:pPr>
        <w:ind w:left="5295" w:hanging="360"/>
      </w:p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</w:lvl>
  </w:abstractNum>
  <w:abstractNum w:abstractNumId="2">
    <w:nsid w:val="741A630A"/>
    <w:multiLevelType w:val="hybridMultilevel"/>
    <w:tmpl w:val="C9E83CBC"/>
    <w:lvl w:ilvl="0" w:tplc="89DC4D82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567"/>
  <w:characterSpacingControl w:val="doNotCompress"/>
  <w:savePreviewPicture/>
  <w:compat>
    <w:useFELayout/>
  </w:compat>
  <w:rsids>
    <w:rsidRoot w:val="00613C7A"/>
    <w:rsid w:val="00020D50"/>
    <w:rsid w:val="000641CD"/>
    <w:rsid w:val="0014699A"/>
    <w:rsid w:val="001554DA"/>
    <w:rsid w:val="001C0AA9"/>
    <w:rsid w:val="001C6829"/>
    <w:rsid w:val="00202A54"/>
    <w:rsid w:val="00204017"/>
    <w:rsid w:val="00232CEE"/>
    <w:rsid w:val="003040E5"/>
    <w:rsid w:val="00306E9B"/>
    <w:rsid w:val="0032638D"/>
    <w:rsid w:val="003B284A"/>
    <w:rsid w:val="003C2F93"/>
    <w:rsid w:val="003D1098"/>
    <w:rsid w:val="0043294D"/>
    <w:rsid w:val="00433466"/>
    <w:rsid w:val="004502D8"/>
    <w:rsid w:val="004949A2"/>
    <w:rsid w:val="004E1D9B"/>
    <w:rsid w:val="0053399D"/>
    <w:rsid w:val="005429DB"/>
    <w:rsid w:val="00546202"/>
    <w:rsid w:val="00554D82"/>
    <w:rsid w:val="005A2A57"/>
    <w:rsid w:val="00613C7A"/>
    <w:rsid w:val="00624625"/>
    <w:rsid w:val="00627D66"/>
    <w:rsid w:val="00692B70"/>
    <w:rsid w:val="00730729"/>
    <w:rsid w:val="00734720"/>
    <w:rsid w:val="0079544B"/>
    <w:rsid w:val="007F454F"/>
    <w:rsid w:val="008034F7"/>
    <w:rsid w:val="0084153B"/>
    <w:rsid w:val="00897365"/>
    <w:rsid w:val="00960452"/>
    <w:rsid w:val="009A0AA5"/>
    <w:rsid w:val="009C2D9D"/>
    <w:rsid w:val="00A43AF6"/>
    <w:rsid w:val="00A56B8C"/>
    <w:rsid w:val="00A93F7C"/>
    <w:rsid w:val="00AD37EA"/>
    <w:rsid w:val="00AD7679"/>
    <w:rsid w:val="00AF1DF7"/>
    <w:rsid w:val="00AF57F3"/>
    <w:rsid w:val="00B001BA"/>
    <w:rsid w:val="00B040CB"/>
    <w:rsid w:val="00B11864"/>
    <w:rsid w:val="00B40A6C"/>
    <w:rsid w:val="00B55C4E"/>
    <w:rsid w:val="00B75142"/>
    <w:rsid w:val="00C57EAA"/>
    <w:rsid w:val="00CC1723"/>
    <w:rsid w:val="00DD5FBC"/>
    <w:rsid w:val="00E429F5"/>
    <w:rsid w:val="00F26E64"/>
    <w:rsid w:val="00F764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142"/>
  </w:style>
  <w:style w:type="paragraph" w:styleId="2">
    <w:name w:val="heading 2"/>
    <w:basedOn w:val="a"/>
    <w:next w:val="a"/>
    <w:link w:val="20"/>
    <w:qFormat/>
    <w:rsid w:val="00613C7A"/>
    <w:pPr>
      <w:keepNext/>
      <w:spacing w:after="0" w:line="240" w:lineRule="auto"/>
      <w:ind w:left="1122"/>
      <w:outlineLvl w:val="1"/>
    </w:pPr>
    <w:rPr>
      <w:rFonts w:ascii="Times New Roman" w:eastAsia="Times New Roman" w:hAnsi="Times New Roman" w:cs="Times New Roman"/>
      <w:sz w:val="28"/>
      <w:szCs w:val="24"/>
    </w:rPr>
  </w:style>
  <w:style w:type="paragraph" w:styleId="8">
    <w:name w:val="heading 8"/>
    <w:basedOn w:val="a"/>
    <w:next w:val="a"/>
    <w:link w:val="80"/>
    <w:unhideWhenUsed/>
    <w:qFormat/>
    <w:rsid w:val="003040E5"/>
    <w:p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613C7A"/>
    <w:rPr>
      <w:rFonts w:ascii="Times New Roman" w:eastAsia="Times New Roman" w:hAnsi="Times New Roman" w:cs="Times New Roman"/>
      <w:sz w:val="28"/>
      <w:szCs w:val="24"/>
    </w:rPr>
  </w:style>
  <w:style w:type="paragraph" w:customStyle="1" w:styleId="ConsTitle">
    <w:name w:val="ConsTitle"/>
    <w:rsid w:val="00613C7A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en-US"/>
    </w:rPr>
  </w:style>
  <w:style w:type="character" w:styleId="a3">
    <w:name w:val="Hyperlink"/>
    <w:basedOn w:val="a0"/>
    <w:uiPriority w:val="99"/>
    <w:rsid w:val="00613C7A"/>
    <w:rPr>
      <w:color w:val="0000FF"/>
      <w:u w:val="single"/>
    </w:rPr>
  </w:style>
  <w:style w:type="character" w:customStyle="1" w:styleId="apple-converted-space">
    <w:name w:val="apple-converted-space"/>
    <w:basedOn w:val="a0"/>
    <w:rsid w:val="00613C7A"/>
  </w:style>
  <w:style w:type="table" w:styleId="a4">
    <w:name w:val="Table Grid"/>
    <w:basedOn w:val="a1"/>
    <w:rsid w:val="00613C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link w:val="ConsPlusNormal0"/>
    <w:rsid w:val="00613C7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header"/>
    <w:basedOn w:val="a"/>
    <w:link w:val="a6"/>
    <w:rsid w:val="00613C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rsid w:val="00613C7A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613C7A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613C7A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Emphasis"/>
    <w:basedOn w:val="a0"/>
    <w:qFormat/>
    <w:rsid w:val="00613C7A"/>
    <w:rPr>
      <w:i/>
      <w:iCs/>
    </w:rPr>
  </w:style>
  <w:style w:type="character" w:customStyle="1" w:styleId="80">
    <w:name w:val="Заголовок 8 Знак"/>
    <w:basedOn w:val="a0"/>
    <w:link w:val="8"/>
    <w:rsid w:val="003040E5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ConsPlusNormal0">
    <w:name w:val="ConsPlusNormal Знак"/>
    <w:link w:val="ConsPlusNormal"/>
    <w:locked/>
    <w:rsid w:val="003040E5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9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5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C78C8-C255-4815-8EEE-251C6D735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2261</Words>
  <Characters>12888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Dmitr</dc:creator>
  <cp:keywords/>
  <dc:description/>
  <cp:lastModifiedBy>Buh_Dmitr</cp:lastModifiedBy>
  <cp:revision>34</cp:revision>
  <cp:lastPrinted>2024-05-22T05:10:00Z</cp:lastPrinted>
  <dcterms:created xsi:type="dcterms:W3CDTF">2018-04-23T08:20:00Z</dcterms:created>
  <dcterms:modified xsi:type="dcterms:W3CDTF">2024-05-22T05:10:00Z</dcterms:modified>
</cp:coreProperties>
</file>